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9D" w:rsidRDefault="00553C9D" w:rsidP="00553C9D">
      <w:pPr>
        <w:rPr>
          <w:b/>
          <w:i/>
          <w:sz w:val="32"/>
          <w:szCs w:val="32"/>
        </w:rPr>
      </w:pPr>
      <w:bookmarkStart w:id="0" w:name="_GoBack"/>
      <w:bookmarkEnd w:id="0"/>
      <w:proofErr w:type="spellStart"/>
      <w:r>
        <w:rPr>
          <w:b/>
          <w:i/>
          <w:sz w:val="32"/>
          <w:szCs w:val="32"/>
        </w:rPr>
        <w:t>Lectio</w:t>
      </w:r>
      <w:proofErr w:type="spellEnd"/>
      <w:r>
        <w:rPr>
          <w:b/>
          <w:i/>
          <w:sz w:val="32"/>
          <w:szCs w:val="32"/>
        </w:rPr>
        <w:t xml:space="preserve"> </w:t>
      </w:r>
      <w:proofErr w:type="spellStart"/>
      <w:r>
        <w:rPr>
          <w:b/>
          <w:i/>
          <w:sz w:val="32"/>
          <w:szCs w:val="32"/>
        </w:rPr>
        <w:t>vicesima</w:t>
      </w:r>
      <w:proofErr w:type="spellEnd"/>
      <w:r>
        <w:rPr>
          <w:b/>
          <w:i/>
          <w:sz w:val="32"/>
          <w:szCs w:val="32"/>
        </w:rPr>
        <w:t xml:space="preserve"> </w:t>
      </w:r>
      <w:proofErr w:type="spellStart"/>
      <w:r>
        <w:rPr>
          <w:b/>
          <w:i/>
          <w:sz w:val="32"/>
          <w:szCs w:val="32"/>
        </w:rPr>
        <w:t>quarta</w:t>
      </w:r>
      <w:proofErr w:type="spellEnd"/>
      <w:r>
        <w:rPr>
          <w:b/>
          <w:i/>
          <w:sz w:val="32"/>
          <w:szCs w:val="32"/>
        </w:rPr>
        <w:t xml:space="preserve"> (</w:t>
      </w:r>
      <w:proofErr w:type="spellStart"/>
      <w:r>
        <w:rPr>
          <w:b/>
          <w:i/>
          <w:sz w:val="32"/>
          <w:szCs w:val="32"/>
        </w:rPr>
        <w:t>Od</w:t>
      </w:r>
      <w:proofErr w:type="spellEnd"/>
      <w:r>
        <w:rPr>
          <w:b/>
          <w:i/>
          <w:sz w:val="32"/>
          <w:szCs w:val="32"/>
        </w:rPr>
        <w:t>.)</w:t>
      </w:r>
    </w:p>
    <w:p w:rsidR="00047292" w:rsidRDefault="00047292" w:rsidP="00553C9D">
      <w:pPr>
        <w:rPr>
          <w:b/>
          <w:i/>
          <w:sz w:val="32"/>
          <w:szCs w:val="32"/>
        </w:rPr>
      </w:pPr>
    </w:p>
    <w:p w:rsidR="00C7503A" w:rsidRPr="00047292" w:rsidRDefault="00047292">
      <w:pPr>
        <w:rPr>
          <w:sz w:val="28"/>
          <w:szCs w:val="28"/>
        </w:rPr>
      </w:pPr>
      <w:proofErr w:type="spellStart"/>
      <w:r w:rsidRPr="00047292">
        <w:rPr>
          <w:sz w:val="28"/>
          <w:szCs w:val="28"/>
        </w:rPr>
        <w:t>Repetitio</w:t>
      </w:r>
      <w:proofErr w:type="spellEnd"/>
    </w:p>
    <w:p w:rsidR="00047292" w:rsidRDefault="00047292"/>
    <w:p w:rsidR="00047292" w:rsidRDefault="00047292"/>
    <w:p w:rsidR="00047292" w:rsidRDefault="00047292"/>
    <w:p w:rsidR="00047292" w:rsidRDefault="00047292" w:rsidP="00047292">
      <w:pPr>
        <w:numPr>
          <w:ilvl w:val="0"/>
          <w:numId w:val="1"/>
        </w:numPr>
      </w:pPr>
      <w:r>
        <w:t>Išlinksniuoti: didesnis smilkininis kaulas</w:t>
      </w:r>
    </w:p>
    <w:p w:rsidR="00047292" w:rsidRDefault="00047292" w:rsidP="00047292">
      <w:pPr>
        <w:numPr>
          <w:ilvl w:val="0"/>
          <w:numId w:val="1"/>
        </w:numPr>
      </w:pPr>
      <w:r>
        <w:t xml:space="preserve">Parašyti </w:t>
      </w:r>
      <w:proofErr w:type="spellStart"/>
      <w:r>
        <w:t>Nom</w:t>
      </w:r>
      <w:proofErr w:type="spellEnd"/>
      <w:r>
        <w:t xml:space="preserve">., Gen. </w:t>
      </w:r>
      <w:proofErr w:type="spellStart"/>
      <w:r>
        <w:t>sg</w:t>
      </w:r>
      <w:proofErr w:type="spellEnd"/>
      <w:r>
        <w:t xml:space="preserve">. ir pl. : dešinioji apatinė galūnė, alveolinė viršūnė, </w:t>
      </w:r>
      <w:proofErr w:type="spellStart"/>
      <w:r>
        <w:t>tarpslankstelinė</w:t>
      </w:r>
      <w:proofErr w:type="spellEnd"/>
      <w:r>
        <w:t xml:space="preserve"> atauga, didesnis paviršinis ėduonis, mažesnis kaktinis kaulas.</w:t>
      </w:r>
    </w:p>
    <w:p w:rsidR="00047292" w:rsidRDefault="00047292" w:rsidP="00047292">
      <w:pPr>
        <w:numPr>
          <w:ilvl w:val="0"/>
          <w:numId w:val="1"/>
        </w:numPr>
      </w:pPr>
      <w:r>
        <w:t xml:space="preserve">Išasmenuoti, parašyti imperatyvą: </w:t>
      </w:r>
      <w:proofErr w:type="spellStart"/>
      <w:r>
        <w:t>cupio</w:t>
      </w:r>
      <w:proofErr w:type="spellEnd"/>
      <w:r>
        <w:t xml:space="preserve">, </w:t>
      </w:r>
      <w:proofErr w:type="spellStart"/>
      <w:r>
        <w:t>cupere</w:t>
      </w:r>
      <w:proofErr w:type="spellEnd"/>
    </w:p>
    <w:p w:rsidR="00047292" w:rsidRDefault="00047292" w:rsidP="00047292">
      <w:pPr>
        <w:numPr>
          <w:ilvl w:val="0"/>
          <w:numId w:val="1"/>
        </w:numPr>
      </w:pPr>
      <w:r>
        <w:t>Parašyti graikiškais dėmenimis: skrandžio plyšimas, vandens baimė, raumens dalinis paralyžius, inksto pašalinimas, negalėjimas judėti, odos grybelis, apetito sutrikimas.</w:t>
      </w:r>
    </w:p>
    <w:p w:rsidR="00047292" w:rsidRDefault="00047292" w:rsidP="00047292">
      <w:pPr>
        <w:numPr>
          <w:ilvl w:val="0"/>
          <w:numId w:val="1"/>
        </w:numPr>
      </w:pPr>
      <w:r>
        <w:t>Išlaipsniuoti: juodas, mažas.</w:t>
      </w:r>
    </w:p>
    <w:p w:rsidR="00047292" w:rsidRDefault="00047292" w:rsidP="00047292">
      <w:pPr>
        <w:numPr>
          <w:ilvl w:val="0"/>
          <w:numId w:val="1"/>
        </w:numPr>
      </w:pPr>
      <w:r>
        <w:t xml:space="preserve">Išversti: Gerybinė adenoma kairiojo pagrindinio broncho viršutinėje skiltyje. Sunki būklė po skrandžio pašalinimo. Iltinio danties visiškas šaknies lūžimas. Kairiosios plaštakos ketvirtojo piršto išnirimas. Antrinė burnos gleivinės opa. Įgyta stenozė, sukėlusi ūmų širdies nepakankamumą. </w:t>
      </w:r>
    </w:p>
    <w:p w:rsidR="00047292" w:rsidRDefault="00047292" w:rsidP="00047292">
      <w:pPr>
        <w:numPr>
          <w:ilvl w:val="0"/>
          <w:numId w:val="1"/>
        </w:numPr>
      </w:pPr>
      <w:r>
        <w:t>Receptas: Paimk dilgėlės lapų, ąžuolo žievės po 10 gramų. Maišyk, kad pasidarytų antiseptinė arbata. Duok. Pažymėk.</w:t>
      </w:r>
    </w:p>
    <w:p w:rsidR="00047292" w:rsidRDefault="00047292" w:rsidP="00047292">
      <w:pPr>
        <w:ind w:left="360"/>
      </w:pPr>
    </w:p>
    <w:p w:rsidR="00047292" w:rsidRDefault="00047292" w:rsidP="00047292">
      <w:pPr>
        <w:ind w:left="360"/>
      </w:pPr>
    </w:p>
    <w:p w:rsidR="00047292" w:rsidRDefault="00047292" w:rsidP="00047292">
      <w:pPr>
        <w:ind w:left="360"/>
      </w:pPr>
    </w:p>
    <w:p w:rsidR="00047292" w:rsidRDefault="00047292" w:rsidP="00047292">
      <w:pPr>
        <w:ind w:left="360"/>
      </w:pPr>
    </w:p>
    <w:p w:rsidR="00047292" w:rsidRDefault="00047292" w:rsidP="00047292">
      <w:pPr>
        <w:ind w:left="360"/>
      </w:pPr>
    </w:p>
    <w:p w:rsidR="00047292" w:rsidRDefault="00047292" w:rsidP="00047292">
      <w:pPr>
        <w:numPr>
          <w:ilvl w:val="0"/>
          <w:numId w:val="2"/>
        </w:numPr>
      </w:pPr>
      <w:r>
        <w:t>Išlinksniuoti: mirtina mažesnė gera dozė.</w:t>
      </w:r>
    </w:p>
    <w:p w:rsidR="00047292" w:rsidRDefault="00047292" w:rsidP="00047292">
      <w:pPr>
        <w:numPr>
          <w:ilvl w:val="0"/>
          <w:numId w:val="2"/>
        </w:numPr>
      </w:pPr>
      <w:r>
        <w:t xml:space="preserve">Parašyti </w:t>
      </w:r>
      <w:proofErr w:type="spellStart"/>
      <w:r>
        <w:t>nom</w:t>
      </w:r>
      <w:proofErr w:type="spellEnd"/>
      <w:r>
        <w:t xml:space="preserve">., gen. </w:t>
      </w:r>
      <w:proofErr w:type="spellStart"/>
      <w:r>
        <w:t>sg</w:t>
      </w:r>
      <w:proofErr w:type="spellEnd"/>
      <w:r>
        <w:t>. ir pl.: gili didesnė trauma, sveika [3 l.] juoda oda, etilo spiritas, viršutinis antras pieninis dantis, mažesnė maitinamoji anga.</w:t>
      </w:r>
    </w:p>
    <w:p w:rsidR="00047292" w:rsidRDefault="00047292" w:rsidP="00047292">
      <w:pPr>
        <w:numPr>
          <w:ilvl w:val="0"/>
          <w:numId w:val="2"/>
        </w:numPr>
      </w:pPr>
      <w:r>
        <w:t xml:space="preserve">Išasmenuoti, parašyti imperatyvą; </w:t>
      </w:r>
      <w:proofErr w:type="spellStart"/>
      <w:r>
        <w:t>misceo</w:t>
      </w:r>
      <w:proofErr w:type="spellEnd"/>
      <w:r>
        <w:t xml:space="preserve">, </w:t>
      </w:r>
      <w:proofErr w:type="spellStart"/>
      <w:r>
        <w:t>miscere</w:t>
      </w:r>
      <w:proofErr w:type="spellEnd"/>
      <w:r>
        <w:t>.</w:t>
      </w:r>
    </w:p>
    <w:p w:rsidR="00047292" w:rsidRDefault="00047292" w:rsidP="00047292">
      <w:pPr>
        <w:numPr>
          <w:ilvl w:val="0"/>
          <w:numId w:val="2"/>
        </w:numPr>
      </w:pPr>
      <w:r>
        <w:t>Parašyti graikiškais dėmenimis: akių liga, skrandžio nusileidimas, visų sąnarių skausmas, gimdos plyšimas, mažakraujystė, jutimų sutrikimas, akies pašalinimas.</w:t>
      </w:r>
    </w:p>
    <w:p w:rsidR="00047292" w:rsidRDefault="00047292" w:rsidP="00047292">
      <w:pPr>
        <w:numPr>
          <w:ilvl w:val="0"/>
          <w:numId w:val="2"/>
        </w:numPr>
      </w:pPr>
      <w:r>
        <w:t>Išlaipsniuoti: didelis, lengvas.</w:t>
      </w:r>
    </w:p>
    <w:p w:rsidR="00047292" w:rsidRDefault="00047292" w:rsidP="00047292">
      <w:pPr>
        <w:numPr>
          <w:ilvl w:val="0"/>
          <w:numId w:val="2"/>
        </w:numPr>
      </w:pPr>
      <w:r>
        <w:t xml:space="preserve">Išversti: Opinis burnos uždegimas, sukėlęs kraujavimą. Lėtinė dešiniojo plaučio kairiosios apatinės skilties pneumonija. Antrojo slankstelio lūžimas. Bronchinė astma, vidutinio sunkumo eiga. Kiūranti žaizda dešiniajame skruoste. </w:t>
      </w:r>
      <w:proofErr w:type="spellStart"/>
      <w:r>
        <w:t>Poakinė</w:t>
      </w:r>
      <w:proofErr w:type="spellEnd"/>
      <w:r>
        <w:t xml:space="preserve"> flegmona dešiniojoje veido srityje. </w:t>
      </w:r>
    </w:p>
    <w:p w:rsidR="00047292" w:rsidRDefault="00047292" w:rsidP="00047292">
      <w:pPr>
        <w:numPr>
          <w:ilvl w:val="0"/>
          <w:numId w:val="2"/>
        </w:numPr>
      </w:pPr>
      <w:r>
        <w:t>Receptas: Paimk tikrojo alijošiaus lapų sulčių, ąžuolo žievės miltelių po 10 gramų. Maišyk, kad pasidarytų tepalas. Duok. Pažymėk.</w:t>
      </w:r>
    </w:p>
    <w:p w:rsidR="00047292" w:rsidRDefault="00047292"/>
    <w:sectPr w:rsidR="00047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B2D29"/>
    <w:multiLevelType w:val="hybridMultilevel"/>
    <w:tmpl w:val="F072D71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7B6B136C"/>
    <w:multiLevelType w:val="hybridMultilevel"/>
    <w:tmpl w:val="955C6224"/>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9D"/>
    <w:rsid w:val="00047292"/>
    <w:rsid w:val="00181E97"/>
    <w:rsid w:val="00553C9D"/>
    <w:rsid w:val="00590FB2"/>
    <w:rsid w:val="008D5F14"/>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48343-CB6E-4140-8413-EE496872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9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1114</Words>
  <Characters>635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Lectio vicesima quarta (Od</vt:lpstr>
    </vt:vector>
  </TitlesOfParts>
  <Company>.</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vicesima quarta (Od</dc:title>
  <dc:subject/>
  <dc:creator>Jurate Baroniene</dc:creator>
  <cp:keywords/>
  <dc:description/>
  <cp:lastModifiedBy>Vidmantas Balčytis</cp:lastModifiedBy>
  <cp:revision>2</cp:revision>
  <dcterms:created xsi:type="dcterms:W3CDTF">2014-09-04T18:05:00Z</dcterms:created>
  <dcterms:modified xsi:type="dcterms:W3CDTF">2014-09-04T18:05:00Z</dcterms:modified>
</cp:coreProperties>
</file>