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F1" w:rsidRDefault="009967F1" w:rsidP="009967F1">
      <w:pPr>
        <w:rPr>
          <w:b/>
          <w:i/>
          <w:sz w:val="32"/>
          <w:szCs w:val="32"/>
        </w:rPr>
      </w:pPr>
      <w:bookmarkStart w:id="0" w:name="_GoBack"/>
      <w:bookmarkEnd w:id="0"/>
      <w:r>
        <w:rPr>
          <w:b/>
          <w:i/>
          <w:sz w:val="32"/>
          <w:szCs w:val="32"/>
        </w:rPr>
        <w:t>Lectio vicesima sexta (Od.)</w:t>
      </w:r>
    </w:p>
    <w:p w:rsidR="009967F1" w:rsidRDefault="009967F1" w:rsidP="009967F1">
      <w:pPr>
        <w:rPr>
          <w:b/>
          <w:i/>
          <w:sz w:val="32"/>
          <w:szCs w:val="32"/>
        </w:rPr>
      </w:pPr>
    </w:p>
    <w:p w:rsidR="009967F1" w:rsidRDefault="009967F1" w:rsidP="009967F1">
      <w:pPr>
        <w:rPr>
          <w:sz w:val="28"/>
          <w:szCs w:val="28"/>
        </w:rPr>
      </w:pPr>
      <w:r w:rsidRPr="00F366D3">
        <w:rPr>
          <w:sz w:val="28"/>
          <w:szCs w:val="28"/>
        </w:rPr>
        <w:t>Repetitio</w:t>
      </w:r>
    </w:p>
    <w:p w:rsidR="00E46C14" w:rsidRDefault="00E46C14" w:rsidP="009967F1">
      <w:pPr>
        <w:rPr>
          <w:sz w:val="28"/>
          <w:szCs w:val="28"/>
        </w:rPr>
      </w:pPr>
    </w:p>
    <w:p w:rsidR="00E46C14" w:rsidRDefault="00294F54" w:rsidP="00E46C14">
      <w:pPr>
        <w:numPr>
          <w:ilvl w:val="0"/>
          <w:numId w:val="1"/>
        </w:numPr>
      </w:pPr>
      <w:r>
        <w:t>Išlinsniuoti: d</w:t>
      </w:r>
      <w:r w:rsidR="00E46C14">
        <w:t>idesnis cerebrinis sumušimas</w:t>
      </w:r>
      <w:r w:rsidR="00F511C1">
        <w:t>, priekinis plonas kaulinis ragas</w:t>
      </w:r>
      <w:r w:rsidR="00E46C14">
        <w:t>.</w:t>
      </w:r>
    </w:p>
    <w:p w:rsidR="00E46C14" w:rsidRDefault="00E46C14" w:rsidP="00E46C14">
      <w:pPr>
        <w:numPr>
          <w:ilvl w:val="0"/>
          <w:numId w:val="1"/>
        </w:numPr>
      </w:pPr>
      <w:r>
        <w:t>Nom., gen. sg. ir pl.: viršutinio žandikaulio antis, apatinio žandikaulio kanalas, seilių liauka, nuospaudinė mažesnė opa (decubitalis, e), gerybinis viršutinio žandikauli</w:t>
      </w:r>
      <w:r w:rsidR="002B2C7B">
        <w:t>o navikas, vitamininė arbata, kaulinė nosinė pertvara, viršakiduobinis kraštas, kaktinis gumburas, ašarikaulis</w:t>
      </w:r>
      <w:r w:rsidR="00F511C1">
        <w:t>, hipertoninė krizė, trigalvis raumuo</w:t>
      </w:r>
      <w:r w:rsidR="002B2C7B">
        <w:t>.</w:t>
      </w:r>
    </w:p>
    <w:p w:rsidR="00E46C14" w:rsidRDefault="00E46C14" w:rsidP="00E46C14">
      <w:pPr>
        <w:numPr>
          <w:ilvl w:val="0"/>
          <w:numId w:val="1"/>
        </w:numPr>
      </w:pPr>
      <w:r>
        <w:t xml:space="preserve"> nutrio, nutrívi, nutrítum, nutríre.</w:t>
      </w:r>
    </w:p>
    <w:p w:rsidR="00E46C14" w:rsidRDefault="00E46C14" w:rsidP="00E46C14">
      <w:pPr>
        <w:numPr>
          <w:ilvl w:val="0"/>
          <w:numId w:val="1"/>
        </w:numPr>
      </w:pPr>
      <w:r>
        <w:t>Išlaipsniuoti: panašus, juodas, mažas.</w:t>
      </w:r>
    </w:p>
    <w:p w:rsidR="00E46C14" w:rsidRDefault="00E46C14" w:rsidP="00E46C14">
      <w:pPr>
        <w:numPr>
          <w:ilvl w:val="0"/>
          <w:numId w:val="1"/>
        </w:numPr>
      </w:pPr>
      <w:r>
        <w:t>Parašyti graikiškais dėmenimis: nervo dalinis paralyžius, danties skausmas, dantenų – burnos uždegimas, mokslas apie ausis, nosį, gerklas, skrandžio apžiūra, pilvo pjūvis, trachėjos dirbtinė anga.</w:t>
      </w:r>
    </w:p>
    <w:p w:rsidR="00294F54" w:rsidRDefault="00E46C14" w:rsidP="00294F54">
      <w:pPr>
        <w:numPr>
          <w:ilvl w:val="0"/>
          <w:numId w:val="1"/>
        </w:numPr>
      </w:pPr>
      <w:r>
        <w:t>Išversti: Danties šaknies pasislinkimas (dislokacija) link (ad su acc.) apatinio žandikaulio kanalo. Burnos gleivinės dangalo erozijos (erosio, onis f). Komplikuotas danties vainiko lūžimas. Seilių liaukos latako fistulė (fistula, ae f). Burnos gleivinės dangalo nuospaudinė opa. Ūmus dantenų uždegimas su ūmiu pūliniu. Apatinės lūpos lėtinis spuogas.</w:t>
      </w:r>
      <w:r w:rsidR="00F511C1">
        <w:t xml:space="preserve"> Danties šaknies lūžimas.</w:t>
      </w:r>
      <w:r w:rsidR="00294F54">
        <w:t xml:space="preserve"> Būklė su komplikacijomis po apatinio</w:t>
      </w:r>
      <w:r w:rsidR="00F511C1">
        <w:t xml:space="preserve"> krūminio danties ištraukimo. Opinis burnos uždegimas. </w:t>
      </w:r>
      <w:r w:rsidR="00294F54">
        <w:t>Viršutinio kandž</w:t>
      </w:r>
      <w:r w:rsidR="00F511C1">
        <w:t xml:space="preserve">io lėtinis pulpos uždegimas. </w:t>
      </w:r>
      <w:r w:rsidR="00294F54">
        <w:t>Ūmus d</w:t>
      </w:r>
      <w:r w:rsidR="00F511C1">
        <w:t xml:space="preserve">alinis priedančio uždegimas. </w:t>
      </w:r>
      <w:r w:rsidR="00294F54">
        <w:t>Kraujavimas po viršutinio kaplio (</w:t>
      </w:r>
      <w:r w:rsidR="00F511C1">
        <w:t>kaplinio danties) ištraukimo.</w:t>
      </w:r>
      <w:r w:rsidR="00294F54">
        <w:t xml:space="preserve"> Veidinio nervo dalinis paralyžiu</w:t>
      </w:r>
      <w:r w:rsidR="00F511C1">
        <w:t>s, kairiosios pusės atrofija.</w:t>
      </w:r>
      <w:r w:rsidR="00294F54">
        <w:t xml:space="preserve"> Vir</w:t>
      </w:r>
      <w:r w:rsidR="00F511C1">
        <w:t xml:space="preserve">šutinio žandikaulio lūžimas. </w:t>
      </w:r>
      <w:r w:rsidR="00294F54">
        <w:t>Kairi</w:t>
      </w:r>
      <w:r w:rsidR="00F511C1">
        <w:t>ojo skruosto kąstinė žaizda.</w:t>
      </w:r>
      <w:r w:rsidR="00294F54">
        <w:t xml:space="preserve"> Apatinio krūminio danties šaknies ūmus ž</w:t>
      </w:r>
      <w:r w:rsidR="00F511C1">
        <w:t>idininis viršūnės uždegimas.</w:t>
      </w:r>
      <w:r w:rsidR="00294F54">
        <w:t xml:space="preserve"> Iltinio danties ša</w:t>
      </w:r>
      <w:r w:rsidR="00F511C1">
        <w:t xml:space="preserve">knies visiškas pašalinimas.Lėtinis poakinis pūlynas. Ūmus pūlinys kepenyse. </w:t>
      </w:r>
      <w:r w:rsidR="00294F54">
        <w:t>Svetimkūnis dešini</w:t>
      </w:r>
      <w:r w:rsidR="00F511C1">
        <w:t>ajame pagrindiniame bronche.</w:t>
      </w:r>
      <w:r w:rsidR="00294F54">
        <w:t xml:space="preserve"> Protinio danties šaknies lūžimas.</w:t>
      </w:r>
      <w:r w:rsidR="00F511C1">
        <w:t xml:space="preserve"> Skersinio raiščio patempimas. Šoninio ir užpakalinio segmento lėtinis navikas.</w:t>
      </w:r>
    </w:p>
    <w:p w:rsidR="00E46C14" w:rsidRDefault="00294F54" w:rsidP="00D44D50">
      <w:pPr>
        <w:numPr>
          <w:ilvl w:val="0"/>
          <w:numId w:val="1"/>
        </w:numPr>
      </w:pPr>
      <w:r>
        <w:t xml:space="preserve">Išversti: Stomatitis morbillósa. Asthma allergicum, cursus moderatus. Infarctus myocardii primus, </w:t>
      </w:r>
      <w:r w:rsidR="00D44D50">
        <w:t xml:space="preserve">atherosclerósis gradus tertii. Ruptúra frénuli linguális. Vulnus punctum labii inferióris. Periodontítis postraumática. Tráumata multiplícia post contusiónem totálem. Uvulítis acúta. </w:t>
      </w:r>
      <w:r w:rsidR="00210CAD">
        <w:t xml:space="preserve">Gingivítis aphthósa generalisáta. Laesio gingívae ex placca. Hypertónia gravidárum. Syphilis aquisíta. </w:t>
      </w:r>
      <w:r w:rsidR="00F511C1">
        <w:t>Recéssus dentalis.</w:t>
      </w:r>
      <w:r w:rsidR="00D44D50">
        <w:t xml:space="preserve"> </w:t>
      </w:r>
      <w:r>
        <w:t xml:space="preserve">  </w:t>
      </w:r>
    </w:p>
    <w:p w:rsidR="00E46C14" w:rsidRDefault="00E46C14" w:rsidP="00E46C14">
      <w:pPr>
        <w:numPr>
          <w:ilvl w:val="0"/>
          <w:numId w:val="1"/>
        </w:numPr>
      </w:pPr>
      <w:r>
        <w:t>a) Paimk dilgėlės lapų užpilo 15,0:200 ml. Duok, pažymėk. b) Paimk sukatžolės lapų, valerijono šaknies, ramunėlių žiedų po 5,0. Maišyk, kad pasidarytų raminamoji arbata. Duok. Pažymėk.</w:t>
      </w:r>
    </w:p>
    <w:p w:rsidR="00E46C14" w:rsidRDefault="00E46C14" w:rsidP="00E46C14">
      <w:pPr>
        <w:numPr>
          <w:ilvl w:val="0"/>
          <w:numId w:val="1"/>
        </w:numPr>
      </w:pPr>
      <w:r>
        <w:t>Prieš prigimtį. Meilė viską nugali. Įsimylėjusieji – bepročiai. Jei nori būti mylimas, mylėk. Su pagy</w:t>
      </w:r>
      <w:r w:rsidR="00D44D50">
        <w:t>rimu. Tikiu. Draudžiu.</w:t>
      </w:r>
      <w:r>
        <w:t xml:space="preserve"> A priori. A posteriori.</w:t>
      </w:r>
    </w:p>
    <w:p w:rsidR="00E46C14" w:rsidRDefault="00E46C14" w:rsidP="009967F1">
      <w:pPr>
        <w:rPr>
          <w:sz w:val="28"/>
          <w:szCs w:val="28"/>
        </w:rPr>
      </w:pPr>
    </w:p>
    <w:p w:rsidR="00C7503A" w:rsidRDefault="00C7503A"/>
    <w:sectPr w:rsidR="00C750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C239C"/>
    <w:multiLevelType w:val="hybridMultilevel"/>
    <w:tmpl w:val="42F418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3F794847"/>
    <w:multiLevelType w:val="hybridMultilevel"/>
    <w:tmpl w:val="FDE4975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F1"/>
    <w:rsid w:val="00181E97"/>
    <w:rsid w:val="00210CAD"/>
    <w:rsid w:val="002608FD"/>
    <w:rsid w:val="00294F54"/>
    <w:rsid w:val="002B2C7B"/>
    <w:rsid w:val="00590FB2"/>
    <w:rsid w:val="009967F1"/>
    <w:rsid w:val="00C06382"/>
    <w:rsid w:val="00C448A0"/>
    <w:rsid w:val="00C73F04"/>
    <w:rsid w:val="00C7503A"/>
    <w:rsid w:val="00D44D50"/>
    <w:rsid w:val="00E46C14"/>
    <w:rsid w:val="00F51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F2907-13BF-44BD-9E3E-5C8FDA56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7F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Lectio vicesima sexta (Od</vt:lpstr>
    </vt:vector>
  </TitlesOfParts>
  <Company>.</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vicesima sexta (Od</dc:title>
  <dc:subject/>
  <dc:creator>Jurate Baroniene</dc:creator>
  <cp:keywords/>
  <dc:description/>
  <cp:lastModifiedBy>Vidmantas Balčytis</cp:lastModifiedBy>
  <cp:revision>2</cp:revision>
  <dcterms:created xsi:type="dcterms:W3CDTF">2014-09-04T18:06:00Z</dcterms:created>
  <dcterms:modified xsi:type="dcterms:W3CDTF">2014-09-04T18:06:00Z</dcterms:modified>
</cp:coreProperties>
</file>